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0F6" w:rsidRPr="006660F6" w:rsidRDefault="006660F6" w:rsidP="00ED41A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60F6">
        <w:rPr>
          <w:rFonts w:ascii="Times New Roman" w:hAnsi="Times New Roman" w:cs="Times New Roman"/>
          <w:b/>
          <w:sz w:val="28"/>
          <w:szCs w:val="28"/>
          <w:u w:val="single"/>
        </w:rPr>
        <w:t>Тест №1</w:t>
      </w:r>
    </w:p>
    <w:p w:rsidR="000C7EE6" w:rsidRPr="00EF08EB" w:rsidRDefault="00EF08EB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F08EB">
        <w:rPr>
          <w:rFonts w:ascii="Times New Roman" w:hAnsi="Times New Roman" w:cs="Times New Roman"/>
          <w:b/>
          <w:sz w:val="28"/>
          <w:szCs w:val="28"/>
        </w:rPr>
        <w:t>Сколько человек</w:t>
      </w:r>
      <w:r w:rsidR="00E11122">
        <w:rPr>
          <w:rFonts w:ascii="Times New Roman" w:hAnsi="Times New Roman" w:cs="Times New Roman"/>
          <w:b/>
          <w:sz w:val="28"/>
          <w:szCs w:val="28"/>
        </w:rPr>
        <w:t xml:space="preserve"> минимально</w:t>
      </w:r>
      <w:r w:rsidRPr="00EF08EB">
        <w:rPr>
          <w:rFonts w:ascii="Times New Roman" w:hAnsi="Times New Roman" w:cs="Times New Roman"/>
          <w:b/>
          <w:sz w:val="28"/>
          <w:szCs w:val="28"/>
        </w:rPr>
        <w:t xml:space="preserve"> должно входить в комиссию по рассмотрен</w:t>
      </w:r>
      <w:bookmarkStart w:id="0" w:name="_GoBack"/>
      <w:bookmarkEnd w:id="0"/>
      <w:r w:rsidRPr="00EF08EB">
        <w:rPr>
          <w:rFonts w:ascii="Times New Roman" w:hAnsi="Times New Roman" w:cs="Times New Roman"/>
          <w:b/>
          <w:sz w:val="28"/>
          <w:szCs w:val="28"/>
        </w:rPr>
        <w:t>ию запроса котировок?</w:t>
      </w:r>
    </w:p>
    <w:p w:rsidR="00EF08EB" w:rsidRPr="00EF08EB" w:rsidRDefault="00EF08EB" w:rsidP="00ED41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3</w:t>
      </w:r>
    </w:p>
    <w:p w:rsidR="00EF08EB" w:rsidRPr="00EF08EB" w:rsidRDefault="00EF08EB" w:rsidP="00ED41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5</w:t>
      </w:r>
    </w:p>
    <w:p w:rsidR="00EF08EB" w:rsidRPr="00EF08EB" w:rsidRDefault="00EF08EB" w:rsidP="00ED41A2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7</w:t>
      </w:r>
    </w:p>
    <w:p w:rsidR="00EF08EB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</w:p>
    <w:p w:rsidR="00EF08EB" w:rsidRPr="00EF08EB" w:rsidRDefault="00EF08EB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F08EB">
        <w:rPr>
          <w:rFonts w:ascii="Times New Roman" w:hAnsi="Times New Roman" w:cs="Times New Roman"/>
          <w:b/>
          <w:sz w:val="28"/>
          <w:szCs w:val="28"/>
        </w:rPr>
        <w:t>Какое обоснование НЦМК определено как приоритетное?</w:t>
      </w:r>
    </w:p>
    <w:p w:rsidR="006E3F62" w:rsidRPr="00EF08EB" w:rsidRDefault="00ED41A2" w:rsidP="00ED41A2">
      <w:pPr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1</w:t>
      </w:r>
      <w:r w:rsidR="00EF08EB" w:rsidRPr="00EF08EB">
        <w:rPr>
          <w:rFonts w:ascii="Times New Roman" w:hAnsi="Times New Roman" w:cs="Times New Roman"/>
          <w:sz w:val="28"/>
          <w:szCs w:val="28"/>
        </w:rPr>
        <w:t>.</w:t>
      </w:r>
      <w:r w:rsidRPr="00EF08EB">
        <w:rPr>
          <w:rFonts w:ascii="Times New Roman" w:hAnsi="Times New Roman" w:cs="Times New Roman"/>
          <w:sz w:val="28"/>
          <w:szCs w:val="28"/>
        </w:rPr>
        <w:t xml:space="preserve"> метод сопоставимых рыночных цен (анализа рынка); </w:t>
      </w:r>
    </w:p>
    <w:p w:rsidR="006E3F62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2.</w:t>
      </w:r>
      <w:r w:rsidR="00ED41A2" w:rsidRPr="00EF08EB">
        <w:rPr>
          <w:rFonts w:ascii="Times New Roman" w:hAnsi="Times New Roman" w:cs="Times New Roman"/>
          <w:sz w:val="28"/>
          <w:szCs w:val="28"/>
        </w:rPr>
        <w:t xml:space="preserve"> нормативный метод; </w:t>
      </w:r>
    </w:p>
    <w:p w:rsidR="006E3F62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3.</w:t>
      </w:r>
      <w:r w:rsidR="00ED41A2" w:rsidRPr="00EF08EB">
        <w:rPr>
          <w:rFonts w:ascii="Times New Roman" w:hAnsi="Times New Roman" w:cs="Times New Roman"/>
          <w:sz w:val="28"/>
          <w:szCs w:val="28"/>
        </w:rPr>
        <w:t xml:space="preserve"> тарифный метод; </w:t>
      </w:r>
    </w:p>
    <w:p w:rsidR="006E3F62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4.</w:t>
      </w:r>
      <w:r w:rsidR="00ED41A2" w:rsidRPr="00EF08EB">
        <w:rPr>
          <w:rFonts w:ascii="Times New Roman" w:hAnsi="Times New Roman" w:cs="Times New Roman"/>
          <w:sz w:val="28"/>
          <w:szCs w:val="28"/>
        </w:rPr>
        <w:t xml:space="preserve"> проектно-сметный метод; </w:t>
      </w:r>
    </w:p>
    <w:p w:rsidR="006E3F62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5.</w:t>
      </w:r>
      <w:r w:rsidR="00ED41A2" w:rsidRPr="00EF08EB">
        <w:rPr>
          <w:rFonts w:ascii="Times New Roman" w:hAnsi="Times New Roman" w:cs="Times New Roman"/>
          <w:sz w:val="28"/>
          <w:szCs w:val="28"/>
        </w:rPr>
        <w:t xml:space="preserve"> затратный метод. </w:t>
      </w:r>
    </w:p>
    <w:p w:rsidR="00EF08EB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</w:p>
    <w:p w:rsidR="00EF08EB" w:rsidRPr="00EF08EB" w:rsidRDefault="00EF08EB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F08EB">
        <w:rPr>
          <w:rFonts w:ascii="Times New Roman" w:hAnsi="Times New Roman" w:cs="Times New Roman"/>
          <w:b/>
          <w:sz w:val="28"/>
          <w:szCs w:val="28"/>
        </w:rPr>
        <w:t>Какой критерий будет определяющим для выявления победителя запроса котировок?</w:t>
      </w:r>
    </w:p>
    <w:p w:rsidR="00EF08EB" w:rsidRPr="00EF08EB" w:rsidRDefault="00EF08EB" w:rsidP="00ED41A2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Квалификация и опыт участника</w:t>
      </w:r>
    </w:p>
    <w:p w:rsidR="00EF08EB" w:rsidRPr="00EF08EB" w:rsidRDefault="00EF08EB" w:rsidP="00ED41A2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Сроки</w:t>
      </w:r>
    </w:p>
    <w:p w:rsidR="00EF08EB" w:rsidRPr="00EF08EB" w:rsidRDefault="00EF08EB" w:rsidP="00ED41A2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Стоимость</w:t>
      </w:r>
    </w:p>
    <w:p w:rsidR="00EF08EB" w:rsidRPr="00EF08EB" w:rsidRDefault="00EF08EB" w:rsidP="00ED41A2">
      <w:pPr>
        <w:rPr>
          <w:rFonts w:ascii="Times New Roman" w:hAnsi="Times New Roman" w:cs="Times New Roman"/>
          <w:sz w:val="28"/>
          <w:szCs w:val="28"/>
        </w:rPr>
      </w:pPr>
    </w:p>
    <w:p w:rsidR="00EF08EB" w:rsidRPr="00EF08EB" w:rsidRDefault="00EF08EB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F08EB">
        <w:rPr>
          <w:rFonts w:ascii="Times New Roman" w:hAnsi="Times New Roman" w:cs="Times New Roman"/>
          <w:b/>
          <w:sz w:val="28"/>
          <w:szCs w:val="28"/>
        </w:rPr>
        <w:t>Каков срок подачи заявок на участие в открытом конкурсе по 44ФЗ?</w:t>
      </w:r>
    </w:p>
    <w:p w:rsidR="00EF08EB" w:rsidRPr="00EF08EB" w:rsidRDefault="00EF08EB" w:rsidP="00ED41A2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30 дней</w:t>
      </w:r>
    </w:p>
    <w:p w:rsidR="00EF08EB" w:rsidRPr="00EF08EB" w:rsidRDefault="00EF08EB" w:rsidP="00ED41A2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15 дней</w:t>
      </w:r>
    </w:p>
    <w:p w:rsidR="00EF08EB" w:rsidRPr="00EF08EB" w:rsidRDefault="00EF08EB" w:rsidP="00ED41A2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20 дней</w:t>
      </w:r>
    </w:p>
    <w:p w:rsidR="00EF08EB" w:rsidRPr="00EF08EB" w:rsidRDefault="00EF08EB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F08EB">
        <w:rPr>
          <w:rFonts w:ascii="Times New Roman" w:hAnsi="Times New Roman" w:cs="Times New Roman"/>
          <w:b/>
          <w:sz w:val="28"/>
          <w:szCs w:val="28"/>
        </w:rPr>
        <w:t>Заказчик планирует закупку общей суммой 1 млн. руб. Закупку намерен произвести процедурой электронного аукциона. Какой размер обеспечения участия в заявке он должен отразить в извещении?</w:t>
      </w:r>
    </w:p>
    <w:p w:rsidR="00EF08EB" w:rsidRPr="00EF08EB" w:rsidRDefault="00EF08EB" w:rsidP="00ED41A2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150 тысяч рублей</w:t>
      </w:r>
    </w:p>
    <w:p w:rsidR="00EF08EB" w:rsidRPr="00EF08EB" w:rsidRDefault="00EF08EB" w:rsidP="00ED41A2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50 тысяч рублей</w:t>
      </w:r>
    </w:p>
    <w:p w:rsidR="00EF08EB" w:rsidRPr="00EF08EB" w:rsidRDefault="00EF08EB" w:rsidP="00ED41A2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10 тысяч рублей</w:t>
      </w:r>
    </w:p>
    <w:p w:rsidR="00EF08EB" w:rsidRDefault="00EF08EB" w:rsidP="00ED41A2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1 тысяча рублей</w:t>
      </w:r>
    </w:p>
    <w:p w:rsidR="00EF08EB" w:rsidRDefault="00EF08EB" w:rsidP="00ED41A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F08EB" w:rsidRPr="00ED41A2" w:rsidRDefault="00EF08EB" w:rsidP="00ED41A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D41A2">
        <w:rPr>
          <w:rFonts w:ascii="Times New Roman" w:hAnsi="Times New Roman" w:cs="Times New Roman"/>
          <w:b/>
          <w:sz w:val="28"/>
          <w:szCs w:val="28"/>
        </w:rPr>
        <w:t>НЦМК составляла 1 млн. рублей. Обеспечение исполнения контракта определенное Заказчиком составляла 300 тысяч рублей (30 %). Победитель электронного аукциона</w:t>
      </w:r>
      <w:r w:rsidR="00ED41A2" w:rsidRPr="00ED41A2">
        <w:rPr>
          <w:rFonts w:ascii="Times New Roman" w:hAnsi="Times New Roman" w:cs="Times New Roman"/>
          <w:b/>
          <w:sz w:val="28"/>
          <w:szCs w:val="28"/>
        </w:rPr>
        <w:t xml:space="preserve"> выиграл закупку по цене 500 тысяч рублей. Каков размер обеспечения исполнения контракта будет окончательным?</w:t>
      </w:r>
    </w:p>
    <w:p w:rsidR="00ED41A2" w:rsidRDefault="00ED41A2" w:rsidP="00ED41A2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300 000 руб.</w:t>
      </w:r>
    </w:p>
    <w:p w:rsidR="00ED41A2" w:rsidRDefault="00ED41A2" w:rsidP="00ED41A2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500 000 руб.</w:t>
      </w:r>
    </w:p>
    <w:p w:rsidR="00ED41A2" w:rsidRDefault="00ED41A2" w:rsidP="00ED41A2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450 000 руб.</w:t>
      </w:r>
    </w:p>
    <w:p w:rsidR="00ED41A2" w:rsidRDefault="00ED41A2" w:rsidP="00ED41A2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1 000 000 руб.</w:t>
      </w:r>
    </w:p>
    <w:p w:rsidR="00ED41A2" w:rsidRDefault="00ED41A2" w:rsidP="00ED41A2">
      <w:pPr>
        <w:rPr>
          <w:rFonts w:ascii="Times New Roman" w:hAnsi="Times New Roman" w:cs="Times New Roman"/>
          <w:sz w:val="28"/>
          <w:szCs w:val="28"/>
        </w:rPr>
      </w:pPr>
    </w:p>
    <w:p w:rsidR="00ED41A2" w:rsidRPr="00ED41A2" w:rsidRDefault="00ED41A2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D41A2">
        <w:rPr>
          <w:rFonts w:ascii="Times New Roman" w:hAnsi="Times New Roman" w:cs="Times New Roman"/>
          <w:b/>
          <w:sz w:val="28"/>
          <w:szCs w:val="28"/>
        </w:rPr>
        <w:t>Аудит в сфере закупки производит …</w:t>
      </w:r>
    </w:p>
    <w:p w:rsidR="00ED41A2" w:rsidRDefault="00ED41A2" w:rsidP="00ED41A2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Федеральная антимонопольная служба</w:t>
      </w:r>
    </w:p>
    <w:p w:rsidR="00ED41A2" w:rsidRDefault="00ED41A2" w:rsidP="00ED41A2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Региональные и федеральные финансовые  органы</w:t>
      </w:r>
    </w:p>
    <w:p w:rsidR="00ED41A2" w:rsidRDefault="00ED41A2" w:rsidP="00ED41A2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Счетная палата и его территориальные подразделения</w:t>
      </w:r>
    </w:p>
    <w:p w:rsidR="00ED41A2" w:rsidRPr="00ED41A2" w:rsidRDefault="00ED41A2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D41A2">
        <w:rPr>
          <w:rFonts w:ascii="Times New Roman" w:hAnsi="Times New Roman" w:cs="Times New Roman"/>
          <w:b/>
          <w:sz w:val="28"/>
          <w:szCs w:val="28"/>
        </w:rPr>
        <w:t>В каких случаях Заказчик может отказаться в одностороннем порядке отказаться исполнять контракт?</w:t>
      </w:r>
    </w:p>
    <w:p w:rsidR="00ED41A2" w:rsidRDefault="00ED41A2" w:rsidP="00ED41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D41A2" w:rsidRDefault="00ED41A2" w:rsidP="00ED41A2">
      <w:pPr>
        <w:rPr>
          <w:rFonts w:ascii="Times New Roman" w:hAnsi="Times New Roman" w:cs="Times New Roman"/>
          <w:sz w:val="28"/>
          <w:szCs w:val="28"/>
        </w:rPr>
      </w:pPr>
    </w:p>
    <w:p w:rsidR="00ED41A2" w:rsidRDefault="00ED41A2" w:rsidP="00ED41A2">
      <w:pPr>
        <w:rPr>
          <w:rFonts w:ascii="Times New Roman" w:hAnsi="Times New Roman" w:cs="Times New Roman"/>
          <w:b/>
          <w:sz w:val="28"/>
          <w:szCs w:val="28"/>
        </w:rPr>
      </w:pPr>
      <w:r w:rsidRPr="00EF08EB">
        <w:rPr>
          <w:rFonts w:ascii="Times New Roman" w:hAnsi="Times New Roman" w:cs="Times New Roman"/>
          <w:b/>
          <w:sz w:val="28"/>
          <w:szCs w:val="28"/>
        </w:rPr>
        <w:t>Заказчик планирует закупку общей суммой 1 млн. руб. Закупку намерен произвести процедурой электронного аукциона.</w:t>
      </w:r>
      <w:r>
        <w:rPr>
          <w:rFonts w:ascii="Times New Roman" w:hAnsi="Times New Roman" w:cs="Times New Roman"/>
          <w:b/>
          <w:sz w:val="28"/>
          <w:szCs w:val="28"/>
        </w:rPr>
        <w:t xml:space="preserve"> Каковы сроки подачи заявок на участие в электронном аукционе?</w:t>
      </w:r>
    </w:p>
    <w:p w:rsidR="00ED41A2" w:rsidRPr="00EF08EB" w:rsidRDefault="00ED41A2" w:rsidP="00ED41A2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30 дней</w:t>
      </w:r>
    </w:p>
    <w:p w:rsidR="00ED41A2" w:rsidRPr="00EF08EB" w:rsidRDefault="00ED41A2" w:rsidP="00ED41A2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F08EB">
        <w:rPr>
          <w:rFonts w:ascii="Times New Roman" w:hAnsi="Times New Roman" w:cs="Times New Roman"/>
          <w:sz w:val="28"/>
          <w:szCs w:val="28"/>
        </w:rPr>
        <w:t>15 дней</w:t>
      </w:r>
    </w:p>
    <w:p w:rsidR="00ED41A2" w:rsidRDefault="00ED41A2" w:rsidP="00ED41A2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дней</w:t>
      </w:r>
    </w:p>
    <w:p w:rsidR="00ED41A2" w:rsidRPr="00EF08EB" w:rsidRDefault="00ED41A2" w:rsidP="00ED41A2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D41A2">
        <w:rPr>
          <w:rFonts w:ascii="Times New Roman" w:hAnsi="Times New Roman" w:cs="Times New Roman"/>
          <w:sz w:val="28"/>
          <w:szCs w:val="28"/>
        </w:rPr>
        <w:t>20 дней</w:t>
      </w:r>
    </w:p>
    <w:sectPr w:rsidR="00ED41A2" w:rsidRPr="00EF08EB" w:rsidSect="006660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75FE"/>
    <w:multiLevelType w:val="hybridMultilevel"/>
    <w:tmpl w:val="DCFE98B8"/>
    <w:lvl w:ilvl="0" w:tplc="6694D4B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05CD5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0EA7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33A36A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A02FD2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BA2C14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A32C7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3D0E8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FC8C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3C40518"/>
    <w:multiLevelType w:val="hybridMultilevel"/>
    <w:tmpl w:val="D988C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5AD6"/>
    <w:multiLevelType w:val="hybridMultilevel"/>
    <w:tmpl w:val="1D325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BE547C"/>
    <w:multiLevelType w:val="hybridMultilevel"/>
    <w:tmpl w:val="DAEC4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A7569D"/>
    <w:multiLevelType w:val="hybridMultilevel"/>
    <w:tmpl w:val="2EEC7E9E"/>
    <w:lvl w:ilvl="0" w:tplc="07B02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6E51BC"/>
    <w:multiLevelType w:val="hybridMultilevel"/>
    <w:tmpl w:val="1968FB60"/>
    <w:lvl w:ilvl="0" w:tplc="76703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0704A"/>
    <w:multiLevelType w:val="hybridMultilevel"/>
    <w:tmpl w:val="A25C3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F32D1"/>
    <w:multiLevelType w:val="hybridMultilevel"/>
    <w:tmpl w:val="C70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08EB"/>
    <w:rsid w:val="00012E3C"/>
    <w:rsid w:val="00015023"/>
    <w:rsid w:val="000247DA"/>
    <w:rsid w:val="00037D1A"/>
    <w:rsid w:val="00042B78"/>
    <w:rsid w:val="00046708"/>
    <w:rsid w:val="00060C78"/>
    <w:rsid w:val="00063E96"/>
    <w:rsid w:val="000666A6"/>
    <w:rsid w:val="000828C5"/>
    <w:rsid w:val="00090278"/>
    <w:rsid w:val="000910DE"/>
    <w:rsid w:val="0009492D"/>
    <w:rsid w:val="000A0DD3"/>
    <w:rsid w:val="000A17C4"/>
    <w:rsid w:val="000A6B63"/>
    <w:rsid w:val="000B3E1B"/>
    <w:rsid w:val="000C7EE6"/>
    <w:rsid w:val="000D6AED"/>
    <w:rsid w:val="000E535C"/>
    <w:rsid w:val="00104407"/>
    <w:rsid w:val="00106BBD"/>
    <w:rsid w:val="00113CBF"/>
    <w:rsid w:val="00113CF2"/>
    <w:rsid w:val="00114B96"/>
    <w:rsid w:val="00117319"/>
    <w:rsid w:val="00120427"/>
    <w:rsid w:val="0012600C"/>
    <w:rsid w:val="00130FFF"/>
    <w:rsid w:val="00131095"/>
    <w:rsid w:val="001339EF"/>
    <w:rsid w:val="001454AB"/>
    <w:rsid w:val="001465BE"/>
    <w:rsid w:val="00150FB3"/>
    <w:rsid w:val="00155B3F"/>
    <w:rsid w:val="001657DB"/>
    <w:rsid w:val="001711EB"/>
    <w:rsid w:val="00174531"/>
    <w:rsid w:val="001765F3"/>
    <w:rsid w:val="00182EA3"/>
    <w:rsid w:val="001911FF"/>
    <w:rsid w:val="00197268"/>
    <w:rsid w:val="001B6DB0"/>
    <w:rsid w:val="001C3AF3"/>
    <w:rsid w:val="001D4630"/>
    <w:rsid w:val="001E1873"/>
    <w:rsid w:val="001E5439"/>
    <w:rsid w:val="001F1349"/>
    <w:rsid w:val="001F453F"/>
    <w:rsid w:val="00200226"/>
    <w:rsid w:val="0021110F"/>
    <w:rsid w:val="0022286A"/>
    <w:rsid w:val="00232EFB"/>
    <w:rsid w:val="00237101"/>
    <w:rsid w:val="00250E30"/>
    <w:rsid w:val="0025130B"/>
    <w:rsid w:val="00254CEB"/>
    <w:rsid w:val="00262EEF"/>
    <w:rsid w:val="00263F08"/>
    <w:rsid w:val="00266C7D"/>
    <w:rsid w:val="00271030"/>
    <w:rsid w:val="00283438"/>
    <w:rsid w:val="002862A2"/>
    <w:rsid w:val="00297685"/>
    <w:rsid w:val="002A0196"/>
    <w:rsid w:val="002A1099"/>
    <w:rsid w:val="002A1657"/>
    <w:rsid w:val="002A696E"/>
    <w:rsid w:val="002B64CA"/>
    <w:rsid w:val="002C1DE1"/>
    <w:rsid w:val="002C2B02"/>
    <w:rsid w:val="002C6A39"/>
    <w:rsid w:val="002E07CF"/>
    <w:rsid w:val="002E3465"/>
    <w:rsid w:val="002F5B01"/>
    <w:rsid w:val="00305360"/>
    <w:rsid w:val="00305503"/>
    <w:rsid w:val="00305F3F"/>
    <w:rsid w:val="0031071B"/>
    <w:rsid w:val="00312AD4"/>
    <w:rsid w:val="00321C83"/>
    <w:rsid w:val="0032407B"/>
    <w:rsid w:val="00334616"/>
    <w:rsid w:val="003358CB"/>
    <w:rsid w:val="00340E2B"/>
    <w:rsid w:val="00341B7B"/>
    <w:rsid w:val="0035626E"/>
    <w:rsid w:val="00363254"/>
    <w:rsid w:val="00374F9E"/>
    <w:rsid w:val="00382EEF"/>
    <w:rsid w:val="00383E90"/>
    <w:rsid w:val="003841F5"/>
    <w:rsid w:val="00392550"/>
    <w:rsid w:val="003A28B3"/>
    <w:rsid w:val="003A57B4"/>
    <w:rsid w:val="003C1CA1"/>
    <w:rsid w:val="003C7BF0"/>
    <w:rsid w:val="003D2D98"/>
    <w:rsid w:val="003E56D0"/>
    <w:rsid w:val="003E7D59"/>
    <w:rsid w:val="0041321C"/>
    <w:rsid w:val="0042104A"/>
    <w:rsid w:val="00421204"/>
    <w:rsid w:val="00421F58"/>
    <w:rsid w:val="00424811"/>
    <w:rsid w:val="00433957"/>
    <w:rsid w:val="00442848"/>
    <w:rsid w:val="00445CF5"/>
    <w:rsid w:val="0047107E"/>
    <w:rsid w:val="00471D9B"/>
    <w:rsid w:val="00471EA4"/>
    <w:rsid w:val="00480397"/>
    <w:rsid w:val="00484D18"/>
    <w:rsid w:val="00485468"/>
    <w:rsid w:val="004858A1"/>
    <w:rsid w:val="004A20BE"/>
    <w:rsid w:val="004B7132"/>
    <w:rsid w:val="004C0913"/>
    <w:rsid w:val="004C4816"/>
    <w:rsid w:val="004D03B8"/>
    <w:rsid w:val="004D26BC"/>
    <w:rsid w:val="004D2E6E"/>
    <w:rsid w:val="004D2E8D"/>
    <w:rsid w:val="004E126E"/>
    <w:rsid w:val="004E385D"/>
    <w:rsid w:val="004E61AB"/>
    <w:rsid w:val="004F1926"/>
    <w:rsid w:val="004F31E2"/>
    <w:rsid w:val="00505D8C"/>
    <w:rsid w:val="00517651"/>
    <w:rsid w:val="00522C63"/>
    <w:rsid w:val="00522E99"/>
    <w:rsid w:val="00530C2C"/>
    <w:rsid w:val="005329B3"/>
    <w:rsid w:val="00532C9B"/>
    <w:rsid w:val="00537F9A"/>
    <w:rsid w:val="00543917"/>
    <w:rsid w:val="00563334"/>
    <w:rsid w:val="00563A58"/>
    <w:rsid w:val="00563A83"/>
    <w:rsid w:val="00565F5F"/>
    <w:rsid w:val="005663A4"/>
    <w:rsid w:val="005674FD"/>
    <w:rsid w:val="00572B1B"/>
    <w:rsid w:val="00575419"/>
    <w:rsid w:val="0058099B"/>
    <w:rsid w:val="00583BE5"/>
    <w:rsid w:val="005866B9"/>
    <w:rsid w:val="005931D5"/>
    <w:rsid w:val="005967D4"/>
    <w:rsid w:val="005A57D7"/>
    <w:rsid w:val="005A713A"/>
    <w:rsid w:val="005B3A32"/>
    <w:rsid w:val="005B7429"/>
    <w:rsid w:val="005C16FD"/>
    <w:rsid w:val="005C61AC"/>
    <w:rsid w:val="005F4C11"/>
    <w:rsid w:val="005F7749"/>
    <w:rsid w:val="00601B4A"/>
    <w:rsid w:val="00610DBB"/>
    <w:rsid w:val="0061483D"/>
    <w:rsid w:val="00624AC2"/>
    <w:rsid w:val="00625083"/>
    <w:rsid w:val="0063167C"/>
    <w:rsid w:val="006323EB"/>
    <w:rsid w:val="00640BE9"/>
    <w:rsid w:val="006418B6"/>
    <w:rsid w:val="00645ED6"/>
    <w:rsid w:val="00646F95"/>
    <w:rsid w:val="00660F77"/>
    <w:rsid w:val="00663186"/>
    <w:rsid w:val="006637F2"/>
    <w:rsid w:val="00663A5C"/>
    <w:rsid w:val="006660F6"/>
    <w:rsid w:val="00672A66"/>
    <w:rsid w:val="006777DD"/>
    <w:rsid w:val="0068064C"/>
    <w:rsid w:val="00687E0F"/>
    <w:rsid w:val="00690645"/>
    <w:rsid w:val="00694650"/>
    <w:rsid w:val="0069641C"/>
    <w:rsid w:val="006A5FB1"/>
    <w:rsid w:val="006A7937"/>
    <w:rsid w:val="006B04F4"/>
    <w:rsid w:val="006B5615"/>
    <w:rsid w:val="006C1F2E"/>
    <w:rsid w:val="006C46A5"/>
    <w:rsid w:val="006E0D92"/>
    <w:rsid w:val="006E3F62"/>
    <w:rsid w:val="006E4537"/>
    <w:rsid w:val="006F3C94"/>
    <w:rsid w:val="006F4704"/>
    <w:rsid w:val="00701509"/>
    <w:rsid w:val="0070595D"/>
    <w:rsid w:val="007179C8"/>
    <w:rsid w:val="0072023F"/>
    <w:rsid w:val="007204BA"/>
    <w:rsid w:val="0072146C"/>
    <w:rsid w:val="007216AB"/>
    <w:rsid w:val="007266EB"/>
    <w:rsid w:val="007330A0"/>
    <w:rsid w:val="00734DC6"/>
    <w:rsid w:val="00750D61"/>
    <w:rsid w:val="007519C0"/>
    <w:rsid w:val="00753F47"/>
    <w:rsid w:val="00763730"/>
    <w:rsid w:val="00766A17"/>
    <w:rsid w:val="00767C53"/>
    <w:rsid w:val="007756B0"/>
    <w:rsid w:val="00780186"/>
    <w:rsid w:val="00784238"/>
    <w:rsid w:val="0079254B"/>
    <w:rsid w:val="0079289D"/>
    <w:rsid w:val="00795139"/>
    <w:rsid w:val="0079721F"/>
    <w:rsid w:val="007A60E6"/>
    <w:rsid w:val="007C0B62"/>
    <w:rsid w:val="007C6125"/>
    <w:rsid w:val="007C750F"/>
    <w:rsid w:val="007D3EA1"/>
    <w:rsid w:val="007D7FE1"/>
    <w:rsid w:val="007E3522"/>
    <w:rsid w:val="007F036A"/>
    <w:rsid w:val="007F66C3"/>
    <w:rsid w:val="007F6F13"/>
    <w:rsid w:val="00802DCB"/>
    <w:rsid w:val="008170C6"/>
    <w:rsid w:val="00823EEE"/>
    <w:rsid w:val="00835246"/>
    <w:rsid w:val="00840C15"/>
    <w:rsid w:val="008523E3"/>
    <w:rsid w:val="008659DF"/>
    <w:rsid w:val="00865F2E"/>
    <w:rsid w:val="008813E0"/>
    <w:rsid w:val="00882231"/>
    <w:rsid w:val="008903D3"/>
    <w:rsid w:val="008A2B3F"/>
    <w:rsid w:val="008A2F4A"/>
    <w:rsid w:val="008A3F76"/>
    <w:rsid w:val="008A6C07"/>
    <w:rsid w:val="008B05A2"/>
    <w:rsid w:val="008C1B44"/>
    <w:rsid w:val="008C1FB5"/>
    <w:rsid w:val="008D2896"/>
    <w:rsid w:val="008D6015"/>
    <w:rsid w:val="0090150F"/>
    <w:rsid w:val="009118C9"/>
    <w:rsid w:val="009217A6"/>
    <w:rsid w:val="00921DFB"/>
    <w:rsid w:val="00926781"/>
    <w:rsid w:val="0096143D"/>
    <w:rsid w:val="0096181C"/>
    <w:rsid w:val="00964E19"/>
    <w:rsid w:val="00967A52"/>
    <w:rsid w:val="00967F30"/>
    <w:rsid w:val="00972EBD"/>
    <w:rsid w:val="0097458A"/>
    <w:rsid w:val="00975006"/>
    <w:rsid w:val="00975C74"/>
    <w:rsid w:val="0097780A"/>
    <w:rsid w:val="00980E83"/>
    <w:rsid w:val="00987BD9"/>
    <w:rsid w:val="00991BC6"/>
    <w:rsid w:val="009A2986"/>
    <w:rsid w:val="009C1615"/>
    <w:rsid w:val="009D2EEB"/>
    <w:rsid w:val="009E097A"/>
    <w:rsid w:val="009F1C99"/>
    <w:rsid w:val="00A0327E"/>
    <w:rsid w:val="00A04901"/>
    <w:rsid w:val="00A138BF"/>
    <w:rsid w:val="00A1765C"/>
    <w:rsid w:val="00A27394"/>
    <w:rsid w:val="00A3145F"/>
    <w:rsid w:val="00A352D4"/>
    <w:rsid w:val="00A36CEB"/>
    <w:rsid w:val="00A40AEE"/>
    <w:rsid w:val="00A45055"/>
    <w:rsid w:val="00A46CF3"/>
    <w:rsid w:val="00A51FB1"/>
    <w:rsid w:val="00A5442E"/>
    <w:rsid w:val="00A61DA7"/>
    <w:rsid w:val="00A667A5"/>
    <w:rsid w:val="00A70B36"/>
    <w:rsid w:val="00A75FE8"/>
    <w:rsid w:val="00A82198"/>
    <w:rsid w:val="00A8440D"/>
    <w:rsid w:val="00A94181"/>
    <w:rsid w:val="00A94C77"/>
    <w:rsid w:val="00AB4379"/>
    <w:rsid w:val="00AB4984"/>
    <w:rsid w:val="00AB614B"/>
    <w:rsid w:val="00AC2D9C"/>
    <w:rsid w:val="00AC4E89"/>
    <w:rsid w:val="00AC6C5A"/>
    <w:rsid w:val="00AD0885"/>
    <w:rsid w:val="00AE2598"/>
    <w:rsid w:val="00AE325B"/>
    <w:rsid w:val="00AF15C0"/>
    <w:rsid w:val="00B01EAF"/>
    <w:rsid w:val="00B07C6D"/>
    <w:rsid w:val="00B12B62"/>
    <w:rsid w:val="00B1341F"/>
    <w:rsid w:val="00B17FE2"/>
    <w:rsid w:val="00B2046D"/>
    <w:rsid w:val="00B23E6B"/>
    <w:rsid w:val="00B23EA8"/>
    <w:rsid w:val="00B30C6C"/>
    <w:rsid w:val="00B30CF5"/>
    <w:rsid w:val="00B32617"/>
    <w:rsid w:val="00B36615"/>
    <w:rsid w:val="00B37B42"/>
    <w:rsid w:val="00B44525"/>
    <w:rsid w:val="00B50D98"/>
    <w:rsid w:val="00B5427E"/>
    <w:rsid w:val="00B55622"/>
    <w:rsid w:val="00B67EE5"/>
    <w:rsid w:val="00B73297"/>
    <w:rsid w:val="00B923CD"/>
    <w:rsid w:val="00BA3A74"/>
    <w:rsid w:val="00BA6075"/>
    <w:rsid w:val="00BA7B83"/>
    <w:rsid w:val="00BB4901"/>
    <w:rsid w:val="00BC23CE"/>
    <w:rsid w:val="00BC4B01"/>
    <w:rsid w:val="00BC5102"/>
    <w:rsid w:val="00BE20E8"/>
    <w:rsid w:val="00BE23C0"/>
    <w:rsid w:val="00BE35F6"/>
    <w:rsid w:val="00BE57E3"/>
    <w:rsid w:val="00BE6FF5"/>
    <w:rsid w:val="00BF02A4"/>
    <w:rsid w:val="00BF5C2B"/>
    <w:rsid w:val="00BF7C7A"/>
    <w:rsid w:val="00C0427F"/>
    <w:rsid w:val="00C12956"/>
    <w:rsid w:val="00C14B1E"/>
    <w:rsid w:val="00C14B5E"/>
    <w:rsid w:val="00C250A5"/>
    <w:rsid w:val="00C256E0"/>
    <w:rsid w:val="00C31F2B"/>
    <w:rsid w:val="00C4370E"/>
    <w:rsid w:val="00C468B3"/>
    <w:rsid w:val="00C70160"/>
    <w:rsid w:val="00C72BE4"/>
    <w:rsid w:val="00C82E31"/>
    <w:rsid w:val="00C8556E"/>
    <w:rsid w:val="00CA12DC"/>
    <w:rsid w:val="00CA62F9"/>
    <w:rsid w:val="00CC02BA"/>
    <w:rsid w:val="00CD374C"/>
    <w:rsid w:val="00CE4EC6"/>
    <w:rsid w:val="00CF0145"/>
    <w:rsid w:val="00CF0B23"/>
    <w:rsid w:val="00D06C04"/>
    <w:rsid w:val="00D17D36"/>
    <w:rsid w:val="00D20BEF"/>
    <w:rsid w:val="00D35596"/>
    <w:rsid w:val="00D56335"/>
    <w:rsid w:val="00D63999"/>
    <w:rsid w:val="00D808F5"/>
    <w:rsid w:val="00D845F3"/>
    <w:rsid w:val="00D9366C"/>
    <w:rsid w:val="00D93867"/>
    <w:rsid w:val="00D93DB0"/>
    <w:rsid w:val="00D94124"/>
    <w:rsid w:val="00D94A3D"/>
    <w:rsid w:val="00DB71B5"/>
    <w:rsid w:val="00DB7B99"/>
    <w:rsid w:val="00DC43F2"/>
    <w:rsid w:val="00DC5964"/>
    <w:rsid w:val="00DC5B43"/>
    <w:rsid w:val="00DD7E8A"/>
    <w:rsid w:val="00DE1D14"/>
    <w:rsid w:val="00DE426B"/>
    <w:rsid w:val="00E01709"/>
    <w:rsid w:val="00E04DFA"/>
    <w:rsid w:val="00E0541C"/>
    <w:rsid w:val="00E07B13"/>
    <w:rsid w:val="00E11122"/>
    <w:rsid w:val="00E2327B"/>
    <w:rsid w:val="00E3322E"/>
    <w:rsid w:val="00E332C9"/>
    <w:rsid w:val="00E33AEB"/>
    <w:rsid w:val="00E363D6"/>
    <w:rsid w:val="00E36B1E"/>
    <w:rsid w:val="00E42883"/>
    <w:rsid w:val="00E51EB1"/>
    <w:rsid w:val="00E52D55"/>
    <w:rsid w:val="00E73404"/>
    <w:rsid w:val="00E737AA"/>
    <w:rsid w:val="00E8727F"/>
    <w:rsid w:val="00E926A7"/>
    <w:rsid w:val="00EA0D38"/>
    <w:rsid w:val="00EA1513"/>
    <w:rsid w:val="00EA2693"/>
    <w:rsid w:val="00EA699D"/>
    <w:rsid w:val="00EB35BB"/>
    <w:rsid w:val="00EB5AF3"/>
    <w:rsid w:val="00ED41A2"/>
    <w:rsid w:val="00ED4442"/>
    <w:rsid w:val="00EE409E"/>
    <w:rsid w:val="00EE4970"/>
    <w:rsid w:val="00EF08EB"/>
    <w:rsid w:val="00EF1164"/>
    <w:rsid w:val="00EF3711"/>
    <w:rsid w:val="00F065D2"/>
    <w:rsid w:val="00F11D88"/>
    <w:rsid w:val="00F13A00"/>
    <w:rsid w:val="00F15E5D"/>
    <w:rsid w:val="00F17E6A"/>
    <w:rsid w:val="00F37A75"/>
    <w:rsid w:val="00F56284"/>
    <w:rsid w:val="00F673A6"/>
    <w:rsid w:val="00F75468"/>
    <w:rsid w:val="00F845C1"/>
    <w:rsid w:val="00F84FB3"/>
    <w:rsid w:val="00F904E0"/>
    <w:rsid w:val="00FA08F0"/>
    <w:rsid w:val="00FA177B"/>
    <w:rsid w:val="00FB601E"/>
    <w:rsid w:val="00FB66E5"/>
    <w:rsid w:val="00FC032A"/>
    <w:rsid w:val="00FC2327"/>
    <w:rsid w:val="00FE7FB4"/>
    <w:rsid w:val="00FF5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8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9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109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08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47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18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2014-09-03T05:38:00Z</dcterms:created>
  <dcterms:modified xsi:type="dcterms:W3CDTF">2016-11-18T09:47:00Z</dcterms:modified>
</cp:coreProperties>
</file>